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553F" w14:textId="77777777" w:rsidR="000C0DC8" w:rsidRDefault="00445260" w:rsidP="00D03457">
      <w:pPr>
        <w:jc w:val="both"/>
        <w:rPr>
          <w:rFonts w:eastAsia="Times New Roman"/>
          <w:b/>
        </w:rPr>
      </w:pPr>
      <w:r>
        <w:rPr>
          <w:noProof/>
        </w:rPr>
        <w:drawing>
          <wp:anchor distT="0" distB="0" distL="114300" distR="114300" simplePos="0" relativeHeight="251660288" behindDoc="1" locked="0" layoutInCell="1" allowOverlap="1" wp14:anchorId="062BDC4A" wp14:editId="5BAEBDED">
            <wp:simplePos x="0" y="0"/>
            <wp:positionH relativeFrom="column">
              <wp:posOffset>5547360</wp:posOffset>
            </wp:positionH>
            <wp:positionV relativeFrom="paragraph">
              <wp:posOffset>0</wp:posOffset>
            </wp:positionV>
            <wp:extent cx="1127760" cy="1127760"/>
            <wp:effectExtent l="0" t="0" r="0" b="0"/>
            <wp:wrapTight wrapText="bothSides">
              <wp:wrapPolygon edited="0">
                <wp:start x="0" y="0"/>
                <wp:lineTo x="0" y="21162"/>
                <wp:lineTo x="21162" y="21162"/>
                <wp:lineTo x="21162" y="0"/>
                <wp:lineTo x="0" y="0"/>
              </wp:wrapPolygon>
            </wp:wrapTight>
            <wp:docPr id="1" name="Picture 1" descr="Flori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anchor>
        </w:drawing>
      </w:r>
      <w:r w:rsidR="00D03457" w:rsidRPr="00D03457">
        <w:rPr>
          <w:rFonts w:eastAsia="Times New Roman"/>
          <w:b/>
          <w:noProof/>
        </w:rPr>
        <w:drawing>
          <wp:inline distT="0" distB="0" distL="0" distR="0" wp14:anchorId="59B90C08" wp14:editId="2B0F6E11">
            <wp:extent cx="1408176" cy="1106424"/>
            <wp:effectExtent l="0" t="0" r="0" b="0"/>
            <wp:docPr id="2" name="Picture 2" descr="G:\Logo\GuardianadLitem Foundation Logo-JPEG_0321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GuardianadLitem Foundation Logo-JPEG_0321201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176" cy="1106424"/>
                    </a:xfrm>
                    <a:prstGeom prst="rect">
                      <a:avLst/>
                    </a:prstGeom>
                    <a:noFill/>
                    <a:ln>
                      <a:noFill/>
                    </a:ln>
                  </pic:spPr>
                </pic:pic>
              </a:graphicData>
            </a:graphic>
          </wp:inline>
        </w:drawing>
      </w:r>
    </w:p>
    <w:p w14:paraId="5333419B" w14:textId="77777777" w:rsidR="000C0DC8" w:rsidRDefault="000A0570">
      <w:pPr>
        <w:jc w:val="both"/>
        <w:rPr>
          <w:rFonts w:eastAsia="Times New Roman"/>
          <w:b/>
        </w:rPr>
      </w:pPr>
      <w:r>
        <w:rPr>
          <w:noProof/>
        </w:rPr>
        <mc:AlternateContent>
          <mc:Choice Requires="wps">
            <w:drawing>
              <wp:anchor distT="0" distB="0" distL="114300" distR="114300" simplePos="0" relativeHeight="251661312" behindDoc="0" locked="0" layoutInCell="1" allowOverlap="1" wp14:anchorId="09FE4FE1" wp14:editId="7C4B2C13">
                <wp:simplePos x="0" y="0"/>
                <wp:positionH relativeFrom="margin">
                  <wp:posOffset>38100</wp:posOffset>
                </wp:positionH>
                <wp:positionV relativeFrom="paragraph">
                  <wp:posOffset>201295</wp:posOffset>
                </wp:positionV>
                <wp:extent cx="6758940" cy="45720"/>
                <wp:effectExtent l="19050" t="19050" r="3810" b="1143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8940" cy="4572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B7FE4" id="_x0000_t32" coordsize="21600,21600" o:spt="32" o:oned="t" path="m,l21600,21600e" filled="f">
                <v:path arrowok="t" fillok="f" o:connecttype="none"/>
                <o:lock v:ext="edit" shapetype="t"/>
              </v:shapetype>
              <v:shape id="Straight Arrow Connector 3" o:spid="_x0000_s1026" type="#_x0000_t32" style="position:absolute;margin-left:3pt;margin-top:15.85pt;width:532.2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" strokecolor="red" strokeweight="2.25pt">
                <w10:wrap anchorx="margin"/>
              </v:shape>
            </w:pict>
          </mc:Fallback>
        </mc:AlternateContent>
      </w:r>
    </w:p>
    <w:p w14:paraId="7068AA7A" w14:textId="77777777" w:rsidR="000C0DC8" w:rsidRDefault="000C0DC8">
      <w:pPr>
        <w:rPr>
          <w:rFonts w:ascii="Arial" w:hAnsi="Arial" w:cs="Arial"/>
          <w:b/>
          <w:bCs/>
          <w:color w:val="000000"/>
          <w:sz w:val="22"/>
          <w:szCs w:val="22"/>
        </w:rPr>
        <w:sectPr w:rsidR="000C0DC8" w:rsidSect="00445260">
          <w:footerReference w:type="even" r:id="rId10"/>
          <w:footerReference w:type="first" r:id="rId11"/>
          <w:pgSz w:w="12240" w:h="15840"/>
          <w:pgMar w:top="720" w:right="720" w:bottom="720" w:left="720" w:header="720" w:footer="720" w:gutter="0"/>
          <w:cols w:space="720"/>
          <w:docGrid w:linePitch="360"/>
        </w:sectPr>
      </w:pPr>
    </w:p>
    <w:p w14:paraId="7A60FBFC" w14:textId="77777777" w:rsidR="00445260" w:rsidRDefault="00445260">
      <w:pPr>
        <w:rPr>
          <w:b/>
          <w:bCs/>
          <w:color w:val="000000"/>
          <w:sz w:val="23"/>
          <w:szCs w:val="23"/>
        </w:rPr>
      </w:pPr>
    </w:p>
    <w:p w14:paraId="75AFE183" w14:textId="77777777" w:rsidR="00445260" w:rsidRDefault="00445260">
      <w:pPr>
        <w:rPr>
          <w:b/>
          <w:bCs/>
          <w:color w:val="000000"/>
          <w:sz w:val="23"/>
          <w:szCs w:val="23"/>
        </w:rPr>
      </w:pPr>
    </w:p>
    <w:p w14:paraId="776B5F3D" w14:textId="77777777" w:rsidR="00445260" w:rsidRDefault="00445260">
      <w:pPr>
        <w:rPr>
          <w:b/>
          <w:bCs/>
          <w:color w:val="000000"/>
          <w:sz w:val="23"/>
          <w:szCs w:val="23"/>
        </w:rPr>
        <w:sectPr w:rsidR="00445260">
          <w:type w:val="continuous"/>
          <w:pgSz w:w="12240" w:h="15840"/>
          <w:pgMar w:top="1440" w:right="1440" w:bottom="720" w:left="1440" w:header="720" w:footer="720" w:gutter="0"/>
          <w:cols w:num="2" w:space="720"/>
          <w:docGrid w:linePitch="360"/>
        </w:sectPr>
      </w:pPr>
    </w:p>
    <w:p w14:paraId="6D31A2B7" w14:textId="77777777" w:rsidR="00A47A16" w:rsidRPr="00836265" w:rsidRDefault="00A47A16" w:rsidP="004E5130">
      <w:pPr>
        <w:ind w:left="-720" w:firstLine="720"/>
        <w:rPr>
          <w:b/>
          <w:bCs/>
        </w:rPr>
      </w:pPr>
      <w:r w:rsidRPr="00836265">
        <w:rPr>
          <w:b/>
          <w:bCs/>
        </w:rPr>
        <w:t>FOR IMMEDIATE RELEASE</w:t>
      </w:r>
    </w:p>
    <w:p w14:paraId="243C348D" w14:textId="77777777" w:rsidR="00A47A16" w:rsidRPr="00836265" w:rsidRDefault="00A47A16" w:rsidP="004E5130">
      <w:pPr>
        <w:ind w:left="-720" w:firstLine="720"/>
        <w:rPr>
          <w:bCs/>
        </w:rPr>
      </w:pPr>
      <w:r w:rsidRPr="00836265">
        <w:rPr>
          <w:bCs/>
        </w:rPr>
        <w:t xml:space="preserve">DATE: </w:t>
      </w:r>
      <w:r w:rsidR="000A0570">
        <w:rPr>
          <w:bCs/>
        </w:rPr>
        <w:t xml:space="preserve">April </w:t>
      </w:r>
      <w:r w:rsidR="00ED1E08">
        <w:rPr>
          <w:bCs/>
        </w:rPr>
        <w:t>8</w:t>
      </w:r>
      <w:r w:rsidRPr="00836265">
        <w:rPr>
          <w:bCs/>
        </w:rPr>
        <w:t>, 2</w:t>
      </w:r>
      <w:r w:rsidR="00A830B4">
        <w:rPr>
          <w:bCs/>
        </w:rPr>
        <w:t>0</w:t>
      </w:r>
      <w:r w:rsidR="000A0570">
        <w:rPr>
          <w:bCs/>
        </w:rPr>
        <w:t>21</w:t>
      </w:r>
    </w:p>
    <w:p w14:paraId="34B8D89E" w14:textId="77777777" w:rsidR="00A47A16" w:rsidRPr="00836265" w:rsidRDefault="00A47A16" w:rsidP="004E5130">
      <w:pPr>
        <w:ind w:left="-720"/>
        <w:rPr>
          <w:bCs/>
        </w:rPr>
      </w:pPr>
      <w:r w:rsidRPr="00836265">
        <w:rPr>
          <w:b/>
          <w:bCs/>
        </w:rPr>
        <w:t xml:space="preserve">CONTACT: </w:t>
      </w:r>
      <w:r w:rsidR="00A830B4">
        <w:rPr>
          <w:bCs/>
        </w:rPr>
        <w:t>Sonia Valladares</w:t>
      </w:r>
    </w:p>
    <w:p w14:paraId="325B059C" w14:textId="77777777" w:rsidR="00A47A16" w:rsidRPr="00836265" w:rsidRDefault="00A47A16" w:rsidP="004E5130">
      <w:pPr>
        <w:ind w:left="-720"/>
        <w:rPr>
          <w:bCs/>
        </w:rPr>
      </w:pPr>
      <w:r w:rsidRPr="00836265">
        <w:rPr>
          <w:bCs/>
        </w:rPr>
        <w:t>Cell: (</w:t>
      </w:r>
      <w:r w:rsidR="00A830B4">
        <w:rPr>
          <w:bCs/>
        </w:rPr>
        <w:t>786</w:t>
      </w:r>
      <w:r w:rsidRPr="00836265">
        <w:rPr>
          <w:bCs/>
        </w:rPr>
        <w:t xml:space="preserve">) </w:t>
      </w:r>
      <w:r w:rsidR="00A830B4">
        <w:rPr>
          <w:bCs/>
        </w:rPr>
        <w:t>239</w:t>
      </w:r>
      <w:r w:rsidRPr="00836265">
        <w:rPr>
          <w:bCs/>
        </w:rPr>
        <w:t>-</w:t>
      </w:r>
      <w:r w:rsidR="00A830B4">
        <w:rPr>
          <w:bCs/>
        </w:rPr>
        <w:t>1118</w:t>
      </w:r>
    </w:p>
    <w:p w14:paraId="68F2EDD6" w14:textId="77777777" w:rsidR="00A47A16" w:rsidRPr="00836265" w:rsidRDefault="00A47A16" w:rsidP="004E5130">
      <w:pPr>
        <w:ind w:left="-720"/>
        <w:rPr>
          <w:b/>
          <w:bCs/>
        </w:rPr>
        <w:sectPr w:rsidR="00A47A16" w:rsidRPr="00836265" w:rsidSect="005E6637">
          <w:type w:val="continuous"/>
          <w:pgSz w:w="12240" w:h="15840"/>
          <w:pgMar w:top="1440" w:right="720" w:bottom="720" w:left="1440" w:header="720" w:footer="720" w:gutter="0"/>
          <w:cols w:num="2" w:space="3600"/>
          <w:docGrid w:linePitch="360"/>
        </w:sectPr>
      </w:pPr>
    </w:p>
    <w:p w14:paraId="4A9B2579" w14:textId="77777777" w:rsidR="00A47A16" w:rsidRPr="00836265" w:rsidRDefault="00A47A16" w:rsidP="004E5130">
      <w:pPr>
        <w:ind w:left="-720"/>
        <w:rPr>
          <w:b/>
          <w:bCs/>
        </w:rPr>
      </w:pPr>
      <w:r w:rsidRPr="00836265">
        <w:rPr>
          <w:bCs/>
        </w:rPr>
        <w:tab/>
      </w:r>
      <w:r w:rsidRPr="00836265">
        <w:rPr>
          <w:bCs/>
        </w:rPr>
        <w:tab/>
      </w:r>
      <w:r w:rsidRPr="00836265">
        <w:rPr>
          <w:bCs/>
        </w:rPr>
        <w:tab/>
      </w:r>
      <w:r w:rsidRPr="00836265">
        <w:rPr>
          <w:bCs/>
        </w:rPr>
        <w:tab/>
      </w:r>
      <w:r w:rsidRPr="00836265">
        <w:rPr>
          <w:bCs/>
        </w:rPr>
        <w:tab/>
      </w:r>
      <w:r w:rsidRPr="00836265">
        <w:rPr>
          <w:bCs/>
        </w:rPr>
        <w:tab/>
      </w:r>
      <w:r w:rsidRPr="00836265">
        <w:rPr>
          <w:bCs/>
        </w:rPr>
        <w:tab/>
      </w:r>
      <w:r w:rsidRPr="00836265">
        <w:rPr>
          <w:bCs/>
        </w:rPr>
        <w:tab/>
      </w:r>
      <w:r w:rsidRPr="00836265">
        <w:rPr>
          <w:bCs/>
        </w:rPr>
        <w:tab/>
        <w:t xml:space="preserve">      </w:t>
      </w:r>
      <w:r w:rsidR="00EA0331">
        <w:rPr>
          <w:bCs/>
        </w:rPr>
        <w:tab/>
      </w:r>
      <w:r w:rsidR="00EA0331">
        <w:rPr>
          <w:bCs/>
        </w:rPr>
        <w:tab/>
      </w:r>
      <w:r w:rsidR="00EA0331">
        <w:rPr>
          <w:bCs/>
        </w:rPr>
        <w:tab/>
      </w:r>
      <w:r w:rsidR="00EA0331">
        <w:rPr>
          <w:bCs/>
        </w:rPr>
        <w:tab/>
      </w:r>
      <w:r w:rsidR="00EA0331">
        <w:rPr>
          <w:bCs/>
        </w:rPr>
        <w:tab/>
      </w:r>
      <w:r w:rsidR="00EA0331">
        <w:rPr>
          <w:bCs/>
        </w:rPr>
        <w:tab/>
      </w:r>
      <w:r w:rsidR="00EA0331">
        <w:rPr>
          <w:bCs/>
        </w:rPr>
        <w:tab/>
      </w:r>
      <w:r w:rsidR="00EA0331">
        <w:rPr>
          <w:bCs/>
        </w:rPr>
        <w:tab/>
      </w:r>
      <w:r w:rsidR="00EA0331">
        <w:rPr>
          <w:bCs/>
        </w:rPr>
        <w:tab/>
        <w:t xml:space="preserve">      </w:t>
      </w:r>
      <w:r w:rsidR="00A830B4">
        <w:rPr>
          <w:bCs/>
        </w:rPr>
        <w:t>Sonia.Valladares</w:t>
      </w:r>
      <w:r w:rsidRPr="00836265">
        <w:rPr>
          <w:bCs/>
        </w:rPr>
        <w:t>@gal.fl.gov</w:t>
      </w:r>
    </w:p>
    <w:p w14:paraId="3CF98107" w14:textId="77777777" w:rsidR="00A47A16" w:rsidRPr="00836265" w:rsidRDefault="00A47A16" w:rsidP="004E5130">
      <w:pPr>
        <w:ind w:left="-720"/>
        <w:jc w:val="center"/>
        <w:rPr>
          <w:b/>
          <w:bCs/>
        </w:rPr>
      </w:pPr>
    </w:p>
    <w:p w14:paraId="4AD7BCDD" w14:textId="77777777" w:rsidR="00BB2C01" w:rsidRDefault="00BB2C01" w:rsidP="00836265">
      <w:pPr>
        <w:ind w:left="-720"/>
        <w:jc w:val="center"/>
        <w:rPr>
          <w:b/>
          <w:bCs/>
          <w:sz w:val="22"/>
          <w:szCs w:val="22"/>
        </w:rPr>
      </w:pPr>
      <w:r>
        <w:rPr>
          <w:b/>
          <w:bCs/>
          <w:sz w:val="22"/>
          <w:szCs w:val="22"/>
        </w:rPr>
        <w:t xml:space="preserve">BUCS COACH </w:t>
      </w:r>
      <w:r w:rsidR="000A0570" w:rsidRPr="000A0570">
        <w:rPr>
          <w:b/>
          <w:bCs/>
          <w:sz w:val="22"/>
          <w:szCs w:val="22"/>
        </w:rPr>
        <w:t>BRUCE ARIANS</w:t>
      </w:r>
      <w:r>
        <w:rPr>
          <w:b/>
          <w:bCs/>
          <w:sz w:val="22"/>
          <w:szCs w:val="22"/>
        </w:rPr>
        <w:t xml:space="preserve">, WIFE </w:t>
      </w:r>
      <w:r w:rsidRPr="000A0570">
        <w:rPr>
          <w:b/>
          <w:bCs/>
          <w:sz w:val="22"/>
          <w:szCs w:val="22"/>
        </w:rPr>
        <w:t>CHRISTINE</w:t>
      </w:r>
      <w:r w:rsidR="000A0570" w:rsidRPr="000A0570">
        <w:rPr>
          <w:b/>
          <w:bCs/>
          <w:sz w:val="22"/>
          <w:szCs w:val="22"/>
        </w:rPr>
        <w:t xml:space="preserve"> </w:t>
      </w:r>
      <w:r w:rsidR="006D1B27">
        <w:rPr>
          <w:b/>
          <w:bCs/>
          <w:sz w:val="22"/>
          <w:szCs w:val="22"/>
        </w:rPr>
        <w:t>FILM</w:t>
      </w:r>
      <w:r w:rsidR="000A0570" w:rsidRPr="000A0570">
        <w:rPr>
          <w:b/>
          <w:bCs/>
          <w:sz w:val="22"/>
          <w:szCs w:val="22"/>
        </w:rPr>
        <w:t xml:space="preserve"> PSA </w:t>
      </w:r>
    </w:p>
    <w:p w14:paraId="51754386" w14:textId="77777777" w:rsidR="00836265" w:rsidRPr="000A0570" w:rsidRDefault="000A0570" w:rsidP="00836265">
      <w:pPr>
        <w:ind w:left="-720"/>
        <w:jc w:val="center"/>
        <w:rPr>
          <w:b/>
          <w:bCs/>
          <w:sz w:val="22"/>
          <w:szCs w:val="22"/>
        </w:rPr>
      </w:pPr>
      <w:r w:rsidRPr="000A0570">
        <w:rPr>
          <w:b/>
          <w:bCs/>
          <w:sz w:val="22"/>
          <w:szCs w:val="22"/>
        </w:rPr>
        <w:t xml:space="preserve">BOOSTING GUARDIAN AD LITEM LICENSE </w:t>
      </w:r>
      <w:r w:rsidR="003607D5">
        <w:rPr>
          <w:b/>
          <w:bCs/>
          <w:sz w:val="22"/>
          <w:szCs w:val="22"/>
        </w:rPr>
        <w:t>PLATE</w:t>
      </w:r>
      <w:r w:rsidRPr="000A0570">
        <w:rPr>
          <w:b/>
          <w:bCs/>
          <w:sz w:val="22"/>
          <w:szCs w:val="22"/>
        </w:rPr>
        <w:t>S</w:t>
      </w:r>
    </w:p>
    <w:p w14:paraId="1AAC5256" w14:textId="77777777" w:rsidR="00A47A16" w:rsidRPr="00836265" w:rsidRDefault="00A47A16" w:rsidP="004E5130">
      <w:pPr>
        <w:ind w:left="-720"/>
        <w:jc w:val="center"/>
        <w:rPr>
          <w:b/>
          <w:bCs/>
        </w:rPr>
      </w:pPr>
    </w:p>
    <w:p w14:paraId="5FDF5ADF" w14:textId="77777777" w:rsidR="00EA0331" w:rsidRDefault="00A47A16" w:rsidP="00EA0331">
      <w:pPr>
        <w:spacing w:line="360" w:lineRule="auto"/>
        <w:ind w:firstLine="720"/>
        <w:rPr>
          <w:bCs/>
          <w:sz w:val="22"/>
          <w:szCs w:val="22"/>
        </w:rPr>
      </w:pPr>
      <w:r w:rsidRPr="00CF4DCD">
        <w:rPr>
          <w:bCs/>
          <w:sz w:val="22"/>
          <w:szCs w:val="22"/>
        </w:rPr>
        <w:t xml:space="preserve">[Tallahassee] </w:t>
      </w:r>
      <w:r w:rsidR="00700460" w:rsidRPr="00CF4DCD">
        <w:rPr>
          <w:bCs/>
          <w:sz w:val="22"/>
          <w:szCs w:val="22"/>
        </w:rPr>
        <w:t>–</w:t>
      </w:r>
      <w:r w:rsidR="00A830B4">
        <w:rPr>
          <w:bCs/>
          <w:sz w:val="22"/>
          <w:szCs w:val="22"/>
        </w:rPr>
        <w:t xml:space="preserve"> </w:t>
      </w:r>
      <w:r w:rsidR="00EA0331">
        <w:rPr>
          <w:bCs/>
          <w:sz w:val="22"/>
          <w:szCs w:val="22"/>
        </w:rPr>
        <w:t xml:space="preserve">Super Bowl-winning Coach Bruce Arians of the Tampa Bay Buccaneers and his wife, Christine, </w:t>
      </w:r>
      <w:r w:rsidR="00737280">
        <w:rPr>
          <w:bCs/>
          <w:sz w:val="22"/>
          <w:szCs w:val="22"/>
        </w:rPr>
        <w:t>star in</w:t>
      </w:r>
      <w:r w:rsidR="00EA0331">
        <w:rPr>
          <w:bCs/>
          <w:sz w:val="22"/>
          <w:szCs w:val="22"/>
        </w:rPr>
        <w:t xml:space="preserve"> a public service announcement encouraging Floridians to support the state’s Guardian ad Litem (GAL) Program by </w:t>
      </w:r>
      <w:r w:rsidR="00BB2C01">
        <w:rPr>
          <w:bCs/>
          <w:sz w:val="22"/>
          <w:szCs w:val="22"/>
        </w:rPr>
        <w:t>purchasing the GAL Foundation’s</w:t>
      </w:r>
      <w:r w:rsidR="00EA0331">
        <w:rPr>
          <w:bCs/>
          <w:sz w:val="22"/>
          <w:szCs w:val="22"/>
        </w:rPr>
        <w:t xml:space="preserve"> new specialty license plates.</w:t>
      </w:r>
    </w:p>
    <w:p w14:paraId="16AE0E9B" w14:textId="77777777" w:rsidR="00EA0331" w:rsidRDefault="00EA0331" w:rsidP="00EA0331">
      <w:pPr>
        <w:spacing w:line="360" w:lineRule="auto"/>
        <w:ind w:firstLine="720"/>
        <w:rPr>
          <w:bCs/>
          <w:sz w:val="22"/>
          <w:szCs w:val="22"/>
        </w:rPr>
      </w:pPr>
    </w:p>
    <w:p w14:paraId="2E7311DF" w14:textId="77777777" w:rsidR="00EA0331" w:rsidRDefault="00EA0331" w:rsidP="00EA0331">
      <w:pPr>
        <w:spacing w:line="360" w:lineRule="auto"/>
        <w:ind w:firstLine="720"/>
        <w:rPr>
          <w:bCs/>
          <w:sz w:val="22"/>
          <w:szCs w:val="22"/>
        </w:rPr>
      </w:pPr>
      <w:r>
        <w:rPr>
          <w:bCs/>
          <w:sz w:val="22"/>
          <w:szCs w:val="22"/>
        </w:rPr>
        <w:t xml:space="preserve">The 30-second </w:t>
      </w:r>
      <w:r w:rsidR="00737280">
        <w:rPr>
          <w:bCs/>
          <w:sz w:val="22"/>
          <w:szCs w:val="22"/>
        </w:rPr>
        <w:t xml:space="preserve">spot </w:t>
      </w:r>
      <w:r>
        <w:rPr>
          <w:bCs/>
          <w:sz w:val="22"/>
          <w:szCs w:val="22"/>
        </w:rPr>
        <w:t xml:space="preserve">opens with Coach Arians hoisting the </w:t>
      </w:r>
      <w:r w:rsidR="00891785">
        <w:rPr>
          <w:bCs/>
          <w:sz w:val="22"/>
          <w:szCs w:val="22"/>
        </w:rPr>
        <w:t>Lombardi</w:t>
      </w:r>
      <w:r>
        <w:rPr>
          <w:bCs/>
          <w:sz w:val="22"/>
          <w:szCs w:val="22"/>
        </w:rPr>
        <w:t xml:space="preserve"> trophy to cheers and the question, “Well, </w:t>
      </w:r>
      <w:r w:rsidR="0077069F">
        <w:rPr>
          <w:bCs/>
          <w:sz w:val="22"/>
          <w:szCs w:val="22"/>
        </w:rPr>
        <w:t>C</w:t>
      </w:r>
      <w:r>
        <w:rPr>
          <w:bCs/>
          <w:sz w:val="22"/>
          <w:szCs w:val="22"/>
        </w:rPr>
        <w:t>oach, now that you’ve won the Super Bowl, what are you going to do?” “I’m going to</w:t>
      </w:r>
      <w:r w:rsidR="00737280">
        <w:rPr>
          <w:bCs/>
          <w:sz w:val="22"/>
          <w:szCs w:val="22"/>
        </w:rPr>
        <w:t>….”</w:t>
      </w:r>
      <w:r>
        <w:rPr>
          <w:bCs/>
          <w:sz w:val="22"/>
          <w:szCs w:val="22"/>
        </w:rPr>
        <w:t xml:space="preserve"> he starts to reply, only to be cut off by his wife. “We’re actually going to pre-order our GAL specialty plates,” she says. “It’s the best way to support the wonderful work of the Florida Guardian ad Litem Program, their volunteer advocates, and Florida’s most vulnerable children.”</w:t>
      </w:r>
    </w:p>
    <w:p w14:paraId="0F816F62" w14:textId="77777777" w:rsidR="00EA0331" w:rsidRDefault="00EA0331" w:rsidP="00EA0331">
      <w:pPr>
        <w:spacing w:line="360" w:lineRule="auto"/>
        <w:ind w:firstLine="720"/>
        <w:rPr>
          <w:bCs/>
          <w:sz w:val="22"/>
          <w:szCs w:val="22"/>
        </w:rPr>
      </w:pPr>
    </w:p>
    <w:p w14:paraId="739AAE22" w14:textId="77777777" w:rsidR="00EA0331" w:rsidRDefault="00EA0331" w:rsidP="00EA0331">
      <w:pPr>
        <w:spacing w:line="360" w:lineRule="auto"/>
        <w:ind w:firstLine="720"/>
        <w:rPr>
          <w:bCs/>
          <w:sz w:val="22"/>
          <w:szCs w:val="22"/>
        </w:rPr>
      </w:pPr>
      <w:r>
        <w:rPr>
          <w:bCs/>
          <w:sz w:val="22"/>
          <w:szCs w:val="22"/>
        </w:rPr>
        <w:t xml:space="preserve">GAL represents abused, </w:t>
      </w:r>
      <w:proofErr w:type="gramStart"/>
      <w:r>
        <w:rPr>
          <w:bCs/>
          <w:sz w:val="22"/>
          <w:szCs w:val="22"/>
        </w:rPr>
        <w:t>abandoned</w:t>
      </w:r>
      <w:proofErr w:type="gramEnd"/>
      <w:r>
        <w:rPr>
          <w:bCs/>
          <w:sz w:val="22"/>
          <w:szCs w:val="22"/>
        </w:rPr>
        <w:t xml:space="preserve"> and neglected children in the state’s dependency courts. It does this with three-person team</w:t>
      </w:r>
      <w:r w:rsidR="00737280">
        <w:rPr>
          <w:bCs/>
          <w:sz w:val="22"/>
          <w:szCs w:val="22"/>
        </w:rPr>
        <w:t>s</w:t>
      </w:r>
      <w:r>
        <w:rPr>
          <w:bCs/>
          <w:sz w:val="22"/>
          <w:szCs w:val="22"/>
        </w:rPr>
        <w:t xml:space="preserve">, consisting of an attorney, a </w:t>
      </w:r>
      <w:r w:rsidR="00737280">
        <w:rPr>
          <w:bCs/>
          <w:sz w:val="22"/>
          <w:szCs w:val="22"/>
        </w:rPr>
        <w:t xml:space="preserve">social </w:t>
      </w:r>
      <w:proofErr w:type="gramStart"/>
      <w:r w:rsidR="00737280">
        <w:rPr>
          <w:bCs/>
          <w:sz w:val="22"/>
          <w:szCs w:val="22"/>
        </w:rPr>
        <w:t>worker</w:t>
      </w:r>
      <w:proofErr w:type="gramEnd"/>
      <w:r>
        <w:rPr>
          <w:bCs/>
          <w:sz w:val="22"/>
          <w:szCs w:val="22"/>
        </w:rPr>
        <w:t xml:space="preserve"> and a volunteer. The Program has more than 10,000 volunteers statewide – and the Arians Family Foundation has long supported their efforts.</w:t>
      </w:r>
    </w:p>
    <w:p w14:paraId="10173CA6" w14:textId="77777777" w:rsidR="00EA0331" w:rsidRDefault="00EA0331" w:rsidP="00EA0331">
      <w:pPr>
        <w:spacing w:line="360" w:lineRule="auto"/>
        <w:ind w:firstLine="720"/>
        <w:rPr>
          <w:bCs/>
          <w:sz w:val="22"/>
          <w:szCs w:val="22"/>
        </w:rPr>
      </w:pPr>
    </w:p>
    <w:p w14:paraId="667E6E2A" w14:textId="77777777" w:rsidR="00EA0331" w:rsidRDefault="00EA0331" w:rsidP="00EA0331">
      <w:pPr>
        <w:spacing w:line="360" w:lineRule="auto"/>
        <w:ind w:firstLine="720"/>
        <w:rPr>
          <w:sz w:val="22"/>
          <w:szCs w:val="22"/>
        </w:rPr>
      </w:pPr>
      <w:r>
        <w:rPr>
          <w:sz w:val="22"/>
          <w:szCs w:val="22"/>
        </w:rPr>
        <w:t>“I</w:t>
      </w:r>
      <w:r w:rsidRPr="00EA0331">
        <w:rPr>
          <w:sz w:val="22"/>
          <w:szCs w:val="22"/>
        </w:rPr>
        <w:t xml:space="preserve"> began working with </w:t>
      </w:r>
      <w:r>
        <w:rPr>
          <w:bCs/>
          <w:sz w:val="22"/>
          <w:szCs w:val="22"/>
        </w:rPr>
        <w:t>Guardian ad Litem</w:t>
      </w:r>
      <w:r w:rsidRPr="00EA0331">
        <w:rPr>
          <w:sz w:val="22"/>
          <w:szCs w:val="22"/>
        </w:rPr>
        <w:t xml:space="preserve"> to help ensure that children who </w:t>
      </w:r>
      <w:r w:rsidR="00737280">
        <w:rPr>
          <w:sz w:val="22"/>
          <w:szCs w:val="22"/>
        </w:rPr>
        <w:t xml:space="preserve">have been </w:t>
      </w:r>
      <w:r w:rsidRPr="00EA0331">
        <w:rPr>
          <w:sz w:val="22"/>
          <w:szCs w:val="22"/>
        </w:rPr>
        <w:t>abuse</w:t>
      </w:r>
      <w:r w:rsidR="00737280">
        <w:rPr>
          <w:sz w:val="22"/>
          <w:szCs w:val="22"/>
        </w:rPr>
        <w:t>d</w:t>
      </w:r>
      <w:r w:rsidRPr="00EA0331">
        <w:rPr>
          <w:sz w:val="22"/>
          <w:szCs w:val="22"/>
        </w:rPr>
        <w:t xml:space="preserve"> or neglect</w:t>
      </w:r>
      <w:r w:rsidR="00737280">
        <w:rPr>
          <w:sz w:val="22"/>
          <w:szCs w:val="22"/>
        </w:rPr>
        <w:t>ed</w:t>
      </w:r>
      <w:r w:rsidRPr="00EA0331">
        <w:rPr>
          <w:sz w:val="22"/>
          <w:szCs w:val="22"/>
        </w:rPr>
        <w:t xml:space="preserve"> by their famil</w:t>
      </w:r>
      <w:r>
        <w:rPr>
          <w:sz w:val="22"/>
          <w:szCs w:val="22"/>
        </w:rPr>
        <w:t xml:space="preserve">ies receive the help they need,” said Christine Arians, who </w:t>
      </w:r>
      <w:r w:rsidRPr="00EA0331">
        <w:rPr>
          <w:sz w:val="22"/>
          <w:szCs w:val="22"/>
        </w:rPr>
        <w:t>worked for</w:t>
      </w:r>
      <w:r>
        <w:rPr>
          <w:sz w:val="22"/>
          <w:szCs w:val="22"/>
        </w:rPr>
        <w:t xml:space="preserve"> years as a family</w:t>
      </w:r>
      <w:r w:rsidR="00615B74">
        <w:rPr>
          <w:sz w:val="22"/>
          <w:szCs w:val="22"/>
        </w:rPr>
        <w:t xml:space="preserve"> </w:t>
      </w:r>
      <w:r>
        <w:rPr>
          <w:sz w:val="22"/>
          <w:szCs w:val="22"/>
        </w:rPr>
        <w:t xml:space="preserve">law attorney before </w:t>
      </w:r>
      <w:r>
        <w:rPr>
          <w:bCs/>
          <w:sz w:val="22"/>
          <w:szCs w:val="22"/>
        </w:rPr>
        <w:t>establishing the Arians Family Foundation in 2013.</w:t>
      </w:r>
    </w:p>
    <w:p w14:paraId="1B553480" w14:textId="77777777" w:rsidR="00EA0331" w:rsidRDefault="00EA0331" w:rsidP="00EA0331">
      <w:pPr>
        <w:spacing w:line="360" w:lineRule="auto"/>
        <w:ind w:firstLine="720"/>
        <w:rPr>
          <w:sz w:val="22"/>
          <w:szCs w:val="22"/>
        </w:rPr>
      </w:pPr>
    </w:p>
    <w:p w14:paraId="2ECBD3EA" w14:textId="77777777" w:rsidR="00EA0331" w:rsidRDefault="00EA0331" w:rsidP="00EA0331">
      <w:pPr>
        <w:spacing w:line="360" w:lineRule="auto"/>
        <w:ind w:firstLine="720"/>
        <w:rPr>
          <w:bCs/>
          <w:sz w:val="22"/>
          <w:szCs w:val="22"/>
        </w:rPr>
      </w:pPr>
      <w:r>
        <w:rPr>
          <w:sz w:val="22"/>
          <w:szCs w:val="22"/>
        </w:rPr>
        <w:t xml:space="preserve">The GAL Program sought the specialty license plate to raise awareness of the challenges faced by </w:t>
      </w:r>
      <w:r w:rsidR="00737280">
        <w:rPr>
          <w:sz w:val="22"/>
          <w:szCs w:val="22"/>
        </w:rPr>
        <w:t xml:space="preserve">abused </w:t>
      </w:r>
      <w:r>
        <w:rPr>
          <w:sz w:val="22"/>
          <w:szCs w:val="22"/>
        </w:rPr>
        <w:t xml:space="preserve">children. </w:t>
      </w:r>
      <w:r>
        <w:rPr>
          <w:bCs/>
          <w:sz w:val="22"/>
          <w:szCs w:val="22"/>
        </w:rPr>
        <w:t xml:space="preserve">State Sen. Aaron Bean </w:t>
      </w:r>
      <w:r w:rsidR="00BB2C01">
        <w:rPr>
          <w:bCs/>
          <w:sz w:val="22"/>
          <w:szCs w:val="22"/>
        </w:rPr>
        <w:t xml:space="preserve">and former state Rep. Jamie Grant </w:t>
      </w:r>
      <w:r>
        <w:rPr>
          <w:bCs/>
          <w:sz w:val="22"/>
          <w:szCs w:val="22"/>
        </w:rPr>
        <w:t xml:space="preserve">sponsored the 2020 legislation </w:t>
      </w:r>
      <w:r w:rsidR="00737280">
        <w:rPr>
          <w:bCs/>
          <w:sz w:val="22"/>
          <w:szCs w:val="22"/>
        </w:rPr>
        <w:t xml:space="preserve">creating </w:t>
      </w:r>
      <w:r>
        <w:rPr>
          <w:bCs/>
          <w:sz w:val="22"/>
          <w:szCs w:val="22"/>
        </w:rPr>
        <w:t>the tag.</w:t>
      </w:r>
    </w:p>
    <w:p w14:paraId="5C8D8170" w14:textId="77777777" w:rsidR="00EA0331" w:rsidRDefault="00EA0331" w:rsidP="00EA0331">
      <w:pPr>
        <w:spacing w:line="360" w:lineRule="auto"/>
        <w:ind w:firstLine="720"/>
        <w:rPr>
          <w:bCs/>
          <w:sz w:val="22"/>
          <w:szCs w:val="22"/>
        </w:rPr>
      </w:pPr>
    </w:p>
    <w:p w14:paraId="3BAB7FD4" w14:textId="77777777" w:rsidR="00EA0331" w:rsidRDefault="00EA0331" w:rsidP="00EA0331">
      <w:pPr>
        <w:spacing w:line="360" w:lineRule="auto"/>
        <w:ind w:firstLine="720"/>
        <w:rPr>
          <w:bCs/>
          <w:sz w:val="22"/>
          <w:szCs w:val="22"/>
        </w:rPr>
      </w:pPr>
      <w:r>
        <w:rPr>
          <w:bCs/>
          <w:sz w:val="22"/>
          <w:szCs w:val="22"/>
        </w:rPr>
        <w:t xml:space="preserve">“It </w:t>
      </w:r>
      <w:proofErr w:type="gramStart"/>
      <w:r>
        <w:rPr>
          <w:bCs/>
          <w:sz w:val="22"/>
          <w:szCs w:val="22"/>
        </w:rPr>
        <w:t>says</w:t>
      </w:r>
      <w:proofErr w:type="gramEnd"/>
      <w:r>
        <w:rPr>
          <w:bCs/>
          <w:sz w:val="22"/>
          <w:szCs w:val="22"/>
        </w:rPr>
        <w:t xml:space="preserve"> ‘Heartfelt Child Advocacy’ on the plate, and that’s what this is all about,” Bean said. “These children are in the </w:t>
      </w:r>
      <w:r w:rsidR="00737280">
        <w:rPr>
          <w:bCs/>
          <w:sz w:val="22"/>
          <w:szCs w:val="22"/>
        </w:rPr>
        <w:t xml:space="preserve">child welfare </w:t>
      </w:r>
      <w:r>
        <w:rPr>
          <w:bCs/>
          <w:sz w:val="22"/>
          <w:szCs w:val="22"/>
        </w:rPr>
        <w:t>system through no fault of their own</w:t>
      </w:r>
      <w:r w:rsidR="00737280">
        <w:rPr>
          <w:bCs/>
          <w:sz w:val="22"/>
          <w:szCs w:val="22"/>
        </w:rPr>
        <w:t>.</w:t>
      </w:r>
      <w:r>
        <w:rPr>
          <w:bCs/>
          <w:sz w:val="22"/>
          <w:szCs w:val="22"/>
        </w:rPr>
        <w:t xml:space="preserve"> </w:t>
      </w:r>
      <w:r w:rsidR="00737280">
        <w:rPr>
          <w:bCs/>
          <w:sz w:val="22"/>
          <w:szCs w:val="22"/>
        </w:rPr>
        <w:t>They</w:t>
      </w:r>
      <w:r w:rsidR="00615B74">
        <w:rPr>
          <w:bCs/>
          <w:sz w:val="22"/>
          <w:szCs w:val="22"/>
        </w:rPr>
        <w:t xml:space="preserve"> </w:t>
      </w:r>
      <w:r>
        <w:rPr>
          <w:bCs/>
          <w:sz w:val="22"/>
          <w:szCs w:val="22"/>
        </w:rPr>
        <w:t xml:space="preserve">deserve all the help we can give.” </w:t>
      </w:r>
    </w:p>
    <w:p w14:paraId="3D53AF33" w14:textId="77777777" w:rsidR="00EA0331" w:rsidRDefault="00EA0331" w:rsidP="00EA0331">
      <w:pPr>
        <w:spacing w:line="360" w:lineRule="auto"/>
        <w:ind w:firstLine="720"/>
        <w:rPr>
          <w:bCs/>
          <w:sz w:val="22"/>
          <w:szCs w:val="22"/>
        </w:rPr>
      </w:pPr>
    </w:p>
    <w:p w14:paraId="4E75006F" w14:textId="77777777" w:rsidR="00EA0331" w:rsidRDefault="00EA0331" w:rsidP="00EA0331">
      <w:pPr>
        <w:spacing w:line="360" w:lineRule="auto"/>
        <w:ind w:firstLine="720"/>
        <w:rPr>
          <w:bCs/>
          <w:sz w:val="22"/>
          <w:szCs w:val="22"/>
        </w:rPr>
      </w:pPr>
      <w:r>
        <w:rPr>
          <w:bCs/>
          <w:sz w:val="22"/>
          <w:szCs w:val="22"/>
        </w:rPr>
        <w:t>GAL Executive Director Alan Abramowitz</w:t>
      </w:r>
      <w:r w:rsidR="00737280" w:rsidRPr="00737280">
        <w:rPr>
          <w:bCs/>
          <w:sz w:val="22"/>
          <w:szCs w:val="22"/>
        </w:rPr>
        <w:t xml:space="preserve"> </w:t>
      </w:r>
      <w:r w:rsidR="00737280">
        <w:rPr>
          <w:bCs/>
          <w:sz w:val="22"/>
          <w:szCs w:val="22"/>
        </w:rPr>
        <w:t>agreed</w:t>
      </w:r>
      <w:r>
        <w:rPr>
          <w:bCs/>
          <w:sz w:val="22"/>
          <w:szCs w:val="22"/>
        </w:rPr>
        <w:t>, “This is for people who want to support children in foster care.”</w:t>
      </w:r>
    </w:p>
    <w:p w14:paraId="799E720B" w14:textId="77777777" w:rsidR="006115C2" w:rsidRDefault="006115C2" w:rsidP="00EA0331">
      <w:pPr>
        <w:spacing w:line="360" w:lineRule="auto"/>
        <w:ind w:firstLine="720"/>
        <w:rPr>
          <w:bCs/>
          <w:sz w:val="22"/>
          <w:szCs w:val="22"/>
        </w:rPr>
      </w:pPr>
    </w:p>
    <w:p w14:paraId="4E8A1A63" w14:textId="77777777" w:rsidR="008720EB" w:rsidRDefault="00EA0331" w:rsidP="00EA0331">
      <w:pPr>
        <w:spacing w:line="360" w:lineRule="auto"/>
        <w:ind w:firstLine="720"/>
        <w:rPr>
          <w:bCs/>
          <w:sz w:val="22"/>
          <w:szCs w:val="22"/>
        </w:rPr>
      </w:pPr>
      <w:r>
        <w:rPr>
          <w:bCs/>
          <w:sz w:val="22"/>
          <w:szCs w:val="22"/>
        </w:rPr>
        <w:t xml:space="preserve">According to </w:t>
      </w:r>
      <w:r w:rsidRPr="00CF4DCD">
        <w:rPr>
          <w:bCs/>
          <w:sz w:val="22"/>
          <w:szCs w:val="22"/>
        </w:rPr>
        <w:t>Sonia Valladares</w:t>
      </w:r>
      <w:r>
        <w:rPr>
          <w:bCs/>
          <w:sz w:val="22"/>
          <w:szCs w:val="22"/>
        </w:rPr>
        <w:t xml:space="preserve">, CEO of the </w:t>
      </w:r>
      <w:r w:rsidR="008720EB" w:rsidRPr="00CF4DCD">
        <w:rPr>
          <w:bCs/>
          <w:sz w:val="22"/>
          <w:szCs w:val="22"/>
        </w:rPr>
        <w:t>Florida Guardian ad Litem Foundation</w:t>
      </w:r>
      <w:r>
        <w:rPr>
          <w:bCs/>
          <w:sz w:val="22"/>
          <w:szCs w:val="22"/>
        </w:rPr>
        <w:t>, the Arians family support is a game-changer in terms of raising public awareness.</w:t>
      </w:r>
    </w:p>
    <w:p w14:paraId="232334B0" w14:textId="77777777" w:rsidR="00EA0331" w:rsidRDefault="00EA0331" w:rsidP="00EA0331">
      <w:pPr>
        <w:spacing w:line="360" w:lineRule="auto"/>
        <w:ind w:firstLine="720"/>
        <w:rPr>
          <w:bCs/>
          <w:sz w:val="22"/>
          <w:szCs w:val="22"/>
        </w:rPr>
      </w:pPr>
    </w:p>
    <w:p w14:paraId="18A90CEC" w14:textId="77777777" w:rsidR="00C4230D" w:rsidRDefault="00EA0331" w:rsidP="001C08A2">
      <w:pPr>
        <w:spacing w:line="360" w:lineRule="auto"/>
        <w:ind w:firstLine="720"/>
        <w:rPr>
          <w:bCs/>
          <w:sz w:val="22"/>
          <w:szCs w:val="22"/>
        </w:rPr>
      </w:pPr>
      <w:r>
        <w:rPr>
          <w:bCs/>
          <w:sz w:val="22"/>
          <w:szCs w:val="22"/>
        </w:rPr>
        <w:t>“</w:t>
      </w:r>
      <w:r w:rsidR="00737280">
        <w:rPr>
          <w:bCs/>
          <w:sz w:val="22"/>
          <w:szCs w:val="22"/>
        </w:rPr>
        <w:t>Coach Arians is</w:t>
      </w:r>
      <w:r>
        <w:rPr>
          <w:bCs/>
          <w:sz w:val="22"/>
          <w:szCs w:val="22"/>
        </w:rPr>
        <w:t xml:space="preserve"> not just the </w:t>
      </w:r>
      <w:r w:rsidR="00737280">
        <w:rPr>
          <w:bCs/>
          <w:sz w:val="22"/>
          <w:szCs w:val="22"/>
        </w:rPr>
        <w:t xml:space="preserve">winning </w:t>
      </w:r>
      <w:r>
        <w:rPr>
          <w:bCs/>
          <w:sz w:val="22"/>
          <w:szCs w:val="22"/>
        </w:rPr>
        <w:t>Super Bowl coach,” she said. “He</w:t>
      </w:r>
      <w:r w:rsidR="008E6F30">
        <w:rPr>
          <w:bCs/>
          <w:sz w:val="22"/>
          <w:szCs w:val="22"/>
        </w:rPr>
        <w:t xml:space="preserve"> </w:t>
      </w:r>
      <w:r w:rsidR="008E6F30" w:rsidRPr="006115C2">
        <w:rPr>
          <w:bCs/>
          <w:sz w:val="22"/>
          <w:szCs w:val="22"/>
        </w:rPr>
        <w:t xml:space="preserve">and his wife are both </w:t>
      </w:r>
      <w:r>
        <w:rPr>
          <w:bCs/>
          <w:sz w:val="22"/>
          <w:szCs w:val="22"/>
        </w:rPr>
        <w:t>great philanthropist</w:t>
      </w:r>
      <w:r w:rsidR="006115C2">
        <w:rPr>
          <w:bCs/>
          <w:sz w:val="22"/>
          <w:szCs w:val="22"/>
        </w:rPr>
        <w:t>s</w:t>
      </w:r>
      <w:r>
        <w:rPr>
          <w:bCs/>
          <w:sz w:val="22"/>
          <w:szCs w:val="22"/>
        </w:rPr>
        <w:t>. The family has lifted up every community where he’s coached.”</w:t>
      </w:r>
      <w:r w:rsidR="00C4230D">
        <w:rPr>
          <w:bCs/>
          <w:sz w:val="22"/>
          <w:szCs w:val="22"/>
        </w:rPr>
        <w:t xml:space="preserve"> She called the tag “a legacy for kids in Florida.”</w:t>
      </w:r>
    </w:p>
    <w:p w14:paraId="28616A11" w14:textId="77777777" w:rsidR="008D4250" w:rsidRDefault="008D4250" w:rsidP="001C08A2">
      <w:pPr>
        <w:spacing w:line="360" w:lineRule="auto"/>
        <w:ind w:firstLine="720"/>
        <w:rPr>
          <w:bCs/>
          <w:sz w:val="22"/>
          <w:szCs w:val="22"/>
        </w:rPr>
      </w:pPr>
    </w:p>
    <w:p w14:paraId="3C2EC7B9" w14:textId="77777777" w:rsidR="004E5130" w:rsidRPr="00580881" w:rsidRDefault="00EA0331" w:rsidP="008D4250">
      <w:pPr>
        <w:spacing w:line="360" w:lineRule="auto"/>
        <w:ind w:firstLine="720"/>
        <w:rPr>
          <w:sz w:val="22"/>
          <w:szCs w:val="22"/>
        </w:rPr>
      </w:pPr>
      <w:r>
        <w:rPr>
          <w:bCs/>
          <w:sz w:val="22"/>
          <w:szCs w:val="22"/>
        </w:rPr>
        <w:t>View the Arians</w:t>
      </w:r>
      <w:r w:rsidR="00737280">
        <w:rPr>
          <w:bCs/>
          <w:sz w:val="22"/>
          <w:szCs w:val="22"/>
        </w:rPr>
        <w:t>’</w:t>
      </w:r>
      <w:r>
        <w:rPr>
          <w:bCs/>
          <w:sz w:val="22"/>
          <w:szCs w:val="22"/>
        </w:rPr>
        <w:t xml:space="preserve"> PSA at </w:t>
      </w:r>
      <w:hyperlink r:id="rId12" w:history="1">
        <w:r w:rsidR="00580881">
          <w:rPr>
            <w:rStyle w:val="Hyperlink"/>
          </w:rPr>
          <w:t>https://youtu.be/NQPqxWxO8zg</w:t>
        </w:r>
      </w:hyperlink>
      <w:r>
        <w:rPr>
          <w:bCs/>
          <w:sz w:val="22"/>
          <w:szCs w:val="22"/>
        </w:rPr>
        <w:t xml:space="preserve">. Purchase a license plate </w:t>
      </w:r>
      <w:r w:rsidR="00737280">
        <w:rPr>
          <w:bCs/>
          <w:sz w:val="22"/>
          <w:szCs w:val="22"/>
        </w:rPr>
        <w:t xml:space="preserve">online </w:t>
      </w:r>
      <w:r>
        <w:rPr>
          <w:bCs/>
          <w:sz w:val="22"/>
          <w:szCs w:val="22"/>
        </w:rPr>
        <w:t xml:space="preserve">at </w:t>
      </w:r>
      <w:hyperlink r:id="rId13" w:history="1">
        <w:r w:rsidR="008D4250">
          <w:rPr>
            <w:rStyle w:val="Hyperlink"/>
          </w:rPr>
          <w:t>https://flgal.org/GALTag</w:t>
        </w:r>
      </w:hyperlink>
      <w:r>
        <w:rPr>
          <w:bCs/>
          <w:sz w:val="22"/>
          <w:szCs w:val="22"/>
        </w:rPr>
        <w:t xml:space="preserve">. </w:t>
      </w:r>
      <w:r w:rsidRPr="00B668E1">
        <w:t xml:space="preserve">To learn more about becoming a Guardian ad Litem volunteer, please call </w:t>
      </w:r>
      <w:r w:rsidRPr="00B668E1">
        <w:rPr>
          <w:rFonts w:eastAsia="Times New Roman"/>
        </w:rPr>
        <w:t xml:space="preserve">1-866-341-1425 </w:t>
      </w:r>
      <w:r w:rsidRPr="00B668E1">
        <w:rPr>
          <w:shd w:val="clear" w:color="auto" w:fill="FFFFFF"/>
        </w:rPr>
        <w:t xml:space="preserve">or visit </w:t>
      </w:r>
      <w:hyperlink r:id="rId14" w:history="1">
        <w:r w:rsidRPr="00B668E1">
          <w:rPr>
            <w:rStyle w:val="Hyperlink"/>
            <w:color w:val="auto"/>
          </w:rPr>
          <w:t>www.guardianadlitem.</w:t>
        </w:r>
        <w:r w:rsidRPr="00B46EEB">
          <w:rPr>
            <w:rStyle w:val="Hyperlink"/>
            <w:color w:val="auto"/>
            <w:u w:val="none"/>
          </w:rPr>
          <w:t>org</w:t>
        </w:r>
      </w:hyperlink>
      <w:r w:rsidR="00B46EEB">
        <w:rPr>
          <w:rStyle w:val="Hyperlink"/>
          <w:color w:val="auto"/>
          <w:u w:val="none"/>
        </w:rPr>
        <w:t xml:space="preserve">. </w:t>
      </w:r>
      <w:r w:rsidRPr="00B46EEB">
        <w:rPr>
          <w:rStyle w:val="Hyperlink"/>
          <w:color w:val="auto"/>
          <w:u w:val="none"/>
        </w:rPr>
        <w:t>And</w:t>
      </w:r>
      <w:r w:rsidRPr="00EA0331">
        <w:rPr>
          <w:rStyle w:val="Hyperlink"/>
          <w:color w:val="auto"/>
          <w:u w:val="none"/>
        </w:rPr>
        <w:t xml:space="preserve"> t</w:t>
      </w:r>
      <w:r w:rsidR="004E5130" w:rsidRPr="00CF4DCD">
        <w:rPr>
          <w:rFonts w:eastAsia="Times New Roman"/>
          <w:sz w:val="22"/>
          <w:szCs w:val="22"/>
        </w:rPr>
        <w:t xml:space="preserve">o learn more about the </w:t>
      </w:r>
      <w:r w:rsidR="008E6F30" w:rsidRPr="00D95820">
        <w:rPr>
          <w:rFonts w:eastAsia="Times New Roman"/>
          <w:sz w:val="22"/>
          <w:szCs w:val="22"/>
        </w:rPr>
        <w:t>Florida</w:t>
      </w:r>
      <w:r w:rsidR="008E6F30">
        <w:rPr>
          <w:rFonts w:eastAsia="Times New Roman"/>
          <w:sz w:val="22"/>
          <w:szCs w:val="22"/>
        </w:rPr>
        <w:t xml:space="preserve"> </w:t>
      </w:r>
      <w:r w:rsidR="004E5130" w:rsidRPr="00CF4DCD">
        <w:rPr>
          <w:rFonts w:eastAsia="Times New Roman"/>
          <w:sz w:val="22"/>
          <w:szCs w:val="22"/>
        </w:rPr>
        <w:t xml:space="preserve">Guardian ad Litem Foundation, visit </w:t>
      </w:r>
      <w:hyperlink r:id="rId15" w:history="1">
        <w:r w:rsidR="004E5130" w:rsidRPr="00CF4DCD">
          <w:rPr>
            <w:rStyle w:val="Hyperlink"/>
            <w:rFonts w:eastAsia="Times New Roman"/>
            <w:sz w:val="22"/>
            <w:szCs w:val="22"/>
          </w:rPr>
          <w:t>www.flgal.org</w:t>
        </w:r>
      </w:hyperlink>
      <w:r w:rsidR="004E5130" w:rsidRPr="00CF4DCD">
        <w:rPr>
          <w:rFonts w:eastAsia="Times New Roman"/>
          <w:sz w:val="22"/>
          <w:szCs w:val="22"/>
        </w:rPr>
        <w:t xml:space="preserve"> or call 1-850-922-7213.</w:t>
      </w:r>
    </w:p>
    <w:p w14:paraId="69B0CADD" w14:textId="77777777" w:rsidR="00AF693F" w:rsidRPr="00CF4DCD" w:rsidRDefault="00AF693F" w:rsidP="00537804">
      <w:pPr>
        <w:spacing w:line="360" w:lineRule="auto"/>
        <w:ind w:left="3600" w:firstLine="720"/>
        <w:rPr>
          <w:sz w:val="22"/>
          <w:szCs w:val="22"/>
          <w:shd w:val="clear" w:color="auto" w:fill="FFFFFF"/>
        </w:rPr>
      </w:pPr>
    </w:p>
    <w:p w14:paraId="3E636524" w14:textId="77777777" w:rsidR="00B26300" w:rsidRPr="00CF4DCD" w:rsidRDefault="00A47A16" w:rsidP="00537804">
      <w:pPr>
        <w:spacing w:line="360" w:lineRule="auto"/>
        <w:ind w:left="3600" w:firstLine="720"/>
        <w:rPr>
          <w:sz w:val="22"/>
          <w:szCs w:val="22"/>
        </w:rPr>
      </w:pPr>
      <w:r w:rsidRPr="00CF4DCD">
        <w:rPr>
          <w:sz w:val="22"/>
          <w:szCs w:val="22"/>
          <w:shd w:val="clear" w:color="auto" w:fill="FFFFFF"/>
        </w:rPr>
        <w:t>###</w:t>
      </w:r>
    </w:p>
    <w:sectPr w:rsidR="00B26300" w:rsidRPr="00CF4DCD" w:rsidSect="005E6637">
      <w:type w:val="continuous"/>
      <w:pgSz w:w="12240" w:h="15840"/>
      <w:pgMar w:top="230" w:right="72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61FC" w14:textId="77777777" w:rsidR="001523D2" w:rsidRDefault="001523D2">
      <w:r>
        <w:separator/>
      </w:r>
    </w:p>
  </w:endnote>
  <w:endnote w:type="continuationSeparator" w:id="0">
    <w:p w14:paraId="69E5C80C" w14:textId="77777777" w:rsidR="001523D2" w:rsidRDefault="0015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EE8F" w14:textId="77777777" w:rsidR="000C0DC8" w:rsidRDefault="007C19BE">
    <w:pPr>
      <w:pStyle w:val="Footer"/>
    </w:pPr>
    <w:r>
      <w:t>{30952679;1}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8C45" w14:textId="77777777" w:rsidR="000C0DC8" w:rsidRDefault="007C19BE">
    <w:pPr>
      <w:pStyle w:val="Footer"/>
    </w:pPr>
    <w:r>
      <w:t>{30952679;1}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DCB7" w14:textId="77777777" w:rsidR="001523D2" w:rsidRDefault="001523D2">
      <w:r>
        <w:separator/>
      </w:r>
    </w:p>
  </w:footnote>
  <w:footnote w:type="continuationSeparator" w:id="0">
    <w:p w14:paraId="6B24CA2C" w14:textId="77777777" w:rsidR="001523D2" w:rsidRDefault="00152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EDB84"/>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3B863C19"/>
    <w:multiLevelType w:val="multilevel"/>
    <w:tmpl w:val="8AF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C8"/>
    <w:rsid w:val="000109E1"/>
    <w:rsid w:val="00013F92"/>
    <w:rsid w:val="00026241"/>
    <w:rsid w:val="00073447"/>
    <w:rsid w:val="000826C9"/>
    <w:rsid w:val="000853E5"/>
    <w:rsid w:val="00095699"/>
    <w:rsid w:val="000A0570"/>
    <w:rsid w:val="000A142D"/>
    <w:rsid w:val="000C0DC8"/>
    <w:rsid w:val="000E1048"/>
    <w:rsid w:val="000E1090"/>
    <w:rsid w:val="000E7185"/>
    <w:rsid w:val="000E7741"/>
    <w:rsid w:val="00111BE8"/>
    <w:rsid w:val="001137AF"/>
    <w:rsid w:val="0011771B"/>
    <w:rsid w:val="00134037"/>
    <w:rsid w:val="00134CA9"/>
    <w:rsid w:val="0013695E"/>
    <w:rsid w:val="00136D2D"/>
    <w:rsid w:val="001405E2"/>
    <w:rsid w:val="001523D2"/>
    <w:rsid w:val="00170B8C"/>
    <w:rsid w:val="00184309"/>
    <w:rsid w:val="00195F45"/>
    <w:rsid w:val="001A4536"/>
    <w:rsid w:val="001B7865"/>
    <w:rsid w:val="001C08A2"/>
    <w:rsid w:val="001C0E18"/>
    <w:rsid w:val="001C6C45"/>
    <w:rsid w:val="001F7A66"/>
    <w:rsid w:val="00232854"/>
    <w:rsid w:val="0023474A"/>
    <w:rsid w:val="0024688B"/>
    <w:rsid w:val="002746C2"/>
    <w:rsid w:val="00297318"/>
    <w:rsid w:val="002C40D3"/>
    <w:rsid w:val="002D372E"/>
    <w:rsid w:val="002D6B06"/>
    <w:rsid w:val="002D763E"/>
    <w:rsid w:val="002E47B8"/>
    <w:rsid w:val="002E6F9A"/>
    <w:rsid w:val="00305A3E"/>
    <w:rsid w:val="00323060"/>
    <w:rsid w:val="003607D5"/>
    <w:rsid w:val="00391B88"/>
    <w:rsid w:val="00396CBC"/>
    <w:rsid w:val="003A50E8"/>
    <w:rsid w:val="003A7910"/>
    <w:rsid w:val="003B75D9"/>
    <w:rsid w:val="003C6B35"/>
    <w:rsid w:val="004043F9"/>
    <w:rsid w:val="004329F1"/>
    <w:rsid w:val="004428CB"/>
    <w:rsid w:val="00445260"/>
    <w:rsid w:val="00461944"/>
    <w:rsid w:val="0046205A"/>
    <w:rsid w:val="004818CD"/>
    <w:rsid w:val="004C4A79"/>
    <w:rsid w:val="004E3363"/>
    <w:rsid w:val="004E5130"/>
    <w:rsid w:val="004E6C27"/>
    <w:rsid w:val="004E72AB"/>
    <w:rsid w:val="004F7F17"/>
    <w:rsid w:val="005009E2"/>
    <w:rsid w:val="00515ABE"/>
    <w:rsid w:val="0052132F"/>
    <w:rsid w:val="00524F7B"/>
    <w:rsid w:val="00537804"/>
    <w:rsid w:val="00580881"/>
    <w:rsid w:val="005863AB"/>
    <w:rsid w:val="00592535"/>
    <w:rsid w:val="00595BCB"/>
    <w:rsid w:val="005B0BEC"/>
    <w:rsid w:val="005B73D8"/>
    <w:rsid w:val="005C45C1"/>
    <w:rsid w:val="005E0ED1"/>
    <w:rsid w:val="005E6637"/>
    <w:rsid w:val="006115C2"/>
    <w:rsid w:val="00615B74"/>
    <w:rsid w:val="00670033"/>
    <w:rsid w:val="00672772"/>
    <w:rsid w:val="00682F7F"/>
    <w:rsid w:val="006A392B"/>
    <w:rsid w:val="006B2C89"/>
    <w:rsid w:val="006C3F58"/>
    <w:rsid w:val="006C6B7A"/>
    <w:rsid w:val="006D1B27"/>
    <w:rsid w:val="006F3436"/>
    <w:rsid w:val="006F5FE0"/>
    <w:rsid w:val="006F62D5"/>
    <w:rsid w:val="00700460"/>
    <w:rsid w:val="007054A0"/>
    <w:rsid w:val="00711AEF"/>
    <w:rsid w:val="00717C12"/>
    <w:rsid w:val="00730E10"/>
    <w:rsid w:val="00737280"/>
    <w:rsid w:val="007372EA"/>
    <w:rsid w:val="00755802"/>
    <w:rsid w:val="0077069F"/>
    <w:rsid w:val="007869B3"/>
    <w:rsid w:val="00795A93"/>
    <w:rsid w:val="007A74EB"/>
    <w:rsid w:val="007C19BE"/>
    <w:rsid w:val="007F298D"/>
    <w:rsid w:val="00836265"/>
    <w:rsid w:val="00851BA4"/>
    <w:rsid w:val="008720EB"/>
    <w:rsid w:val="00882B9A"/>
    <w:rsid w:val="00890999"/>
    <w:rsid w:val="00891785"/>
    <w:rsid w:val="008B0511"/>
    <w:rsid w:val="008C16CA"/>
    <w:rsid w:val="008D4250"/>
    <w:rsid w:val="008E064B"/>
    <w:rsid w:val="008E3B36"/>
    <w:rsid w:val="008E6F30"/>
    <w:rsid w:val="008F673A"/>
    <w:rsid w:val="00942E35"/>
    <w:rsid w:val="009676AC"/>
    <w:rsid w:val="00973E85"/>
    <w:rsid w:val="00980415"/>
    <w:rsid w:val="00986422"/>
    <w:rsid w:val="009905E4"/>
    <w:rsid w:val="0099112D"/>
    <w:rsid w:val="00997E4F"/>
    <w:rsid w:val="009B30BD"/>
    <w:rsid w:val="009B3A2F"/>
    <w:rsid w:val="009B7004"/>
    <w:rsid w:val="009C3901"/>
    <w:rsid w:val="009D08DE"/>
    <w:rsid w:val="009D52C2"/>
    <w:rsid w:val="009E663C"/>
    <w:rsid w:val="009F12C8"/>
    <w:rsid w:val="00A16132"/>
    <w:rsid w:val="00A32962"/>
    <w:rsid w:val="00A47A16"/>
    <w:rsid w:val="00A81053"/>
    <w:rsid w:val="00A830B4"/>
    <w:rsid w:val="00AB4332"/>
    <w:rsid w:val="00AD6C47"/>
    <w:rsid w:val="00AF693F"/>
    <w:rsid w:val="00AF7E0A"/>
    <w:rsid w:val="00B02F26"/>
    <w:rsid w:val="00B06307"/>
    <w:rsid w:val="00B26300"/>
    <w:rsid w:val="00B26D77"/>
    <w:rsid w:val="00B46EEB"/>
    <w:rsid w:val="00B5158B"/>
    <w:rsid w:val="00B53064"/>
    <w:rsid w:val="00B81565"/>
    <w:rsid w:val="00B91693"/>
    <w:rsid w:val="00BA0BBE"/>
    <w:rsid w:val="00BA12E7"/>
    <w:rsid w:val="00BB2C01"/>
    <w:rsid w:val="00BC13B1"/>
    <w:rsid w:val="00BD6854"/>
    <w:rsid w:val="00BE20D2"/>
    <w:rsid w:val="00BE47AD"/>
    <w:rsid w:val="00BE757F"/>
    <w:rsid w:val="00C06C95"/>
    <w:rsid w:val="00C13488"/>
    <w:rsid w:val="00C27616"/>
    <w:rsid w:val="00C304D4"/>
    <w:rsid w:val="00C31088"/>
    <w:rsid w:val="00C35229"/>
    <w:rsid w:val="00C4230D"/>
    <w:rsid w:val="00C60D60"/>
    <w:rsid w:val="00C837CC"/>
    <w:rsid w:val="00C86B30"/>
    <w:rsid w:val="00CD41C2"/>
    <w:rsid w:val="00CF1399"/>
    <w:rsid w:val="00CF1CB2"/>
    <w:rsid w:val="00CF22DA"/>
    <w:rsid w:val="00CF4DCD"/>
    <w:rsid w:val="00D03457"/>
    <w:rsid w:val="00D14D3E"/>
    <w:rsid w:val="00D616B5"/>
    <w:rsid w:val="00D95820"/>
    <w:rsid w:val="00DA00C6"/>
    <w:rsid w:val="00DB3F83"/>
    <w:rsid w:val="00DE252B"/>
    <w:rsid w:val="00DF1DE4"/>
    <w:rsid w:val="00DF4F64"/>
    <w:rsid w:val="00E037C7"/>
    <w:rsid w:val="00E16B80"/>
    <w:rsid w:val="00E22D60"/>
    <w:rsid w:val="00E4183C"/>
    <w:rsid w:val="00E6467A"/>
    <w:rsid w:val="00E64B1C"/>
    <w:rsid w:val="00E75B57"/>
    <w:rsid w:val="00EA0331"/>
    <w:rsid w:val="00EA1053"/>
    <w:rsid w:val="00EA3C5E"/>
    <w:rsid w:val="00EA410D"/>
    <w:rsid w:val="00EA54BB"/>
    <w:rsid w:val="00EB2988"/>
    <w:rsid w:val="00EB4C6B"/>
    <w:rsid w:val="00ED1E08"/>
    <w:rsid w:val="00EF0B72"/>
    <w:rsid w:val="00F23D46"/>
    <w:rsid w:val="00F4237F"/>
    <w:rsid w:val="00F45CF9"/>
    <w:rsid w:val="00FB5F48"/>
    <w:rsid w:val="00FE47E7"/>
    <w:rsid w:val="00FF3678"/>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5FDB3"/>
  <w15:docId w15:val="{A5EED126-CC64-4CC4-BE7D-4A2F125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93"/>
    <w:rPr>
      <w:color w:val="0000FF"/>
      <w:u w:val="single"/>
    </w:rPr>
  </w:style>
  <w:style w:type="paragraph" w:styleId="NoSpacing">
    <w:name w:val="No Spacing"/>
    <w:uiPriority w:val="1"/>
    <w:qFormat/>
    <w:rsid w:val="00B91693"/>
    <w:pPr>
      <w:spacing w:after="0" w:line="240" w:lineRule="auto"/>
    </w:pPr>
  </w:style>
  <w:style w:type="character" w:customStyle="1" w:styleId="honorarygalsheader1">
    <w:name w:val="honorarygalsheader1"/>
    <w:basedOn w:val="DefaultParagraphFont"/>
    <w:rsid w:val="00B91693"/>
    <w:rPr>
      <w:rFonts w:ascii="Verdana" w:hAnsi="Verdana" w:hint="default"/>
      <w:color w:val="003333"/>
    </w:rPr>
  </w:style>
  <w:style w:type="character" w:styleId="FootnoteReference">
    <w:name w:val="footnote reference"/>
    <w:basedOn w:val="DefaultParagraphFont"/>
    <w:uiPriority w:val="99"/>
    <w:semiHidden/>
    <w:unhideWhenUsed/>
    <w:rsid w:val="00B91693"/>
    <w:rPr>
      <w:vertAlign w:val="superscript"/>
    </w:rPr>
  </w:style>
  <w:style w:type="character" w:styleId="CommentReference">
    <w:name w:val="annotation reference"/>
    <w:basedOn w:val="DefaultParagraphFont"/>
    <w:uiPriority w:val="99"/>
    <w:semiHidden/>
    <w:unhideWhenUsed/>
    <w:rsid w:val="00B91693"/>
    <w:rPr>
      <w:sz w:val="16"/>
      <w:szCs w:val="16"/>
    </w:rPr>
  </w:style>
  <w:style w:type="paragraph" w:styleId="CommentText">
    <w:name w:val="annotation text"/>
    <w:basedOn w:val="Normal"/>
    <w:link w:val="CommentTextChar"/>
    <w:uiPriority w:val="99"/>
    <w:semiHidden/>
    <w:unhideWhenUsed/>
    <w:rsid w:val="00B91693"/>
    <w:rPr>
      <w:sz w:val="20"/>
      <w:szCs w:val="20"/>
    </w:rPr>
  </w:style>
  <w:style w:type="character" w:customStyle="1" w:styleId="CommentTextChar">
    <w:name w:val="Comment Text Char"/>
    <w:basedOn w:val="DefaultParagraphFont"/>
    <w:link w:val="CommentText"/>
    <w:uiPriority w:val="99"/>
    <w:semiHidden/>
    <w:rsid w:val="00B916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1693"/>
    <w:rPr>
      <w:b/>
      <w:bCs/>
    </w:rPr>
  </w:style>
  <w:style w:type="character" w:customStyle="1" w:styleId="CommentSubjectChar">
    <w:name w:val="Comment Subject Char"/>
    <w:basedOn w:val="CommentTextChar"/>
    <w:link w:val="CommentSubject"/>
    <w:uiPriority w:val="99"/>
    <w:semiHidden/>
    <w:rsid w:val="00B9169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91693"/>
    <w:rPr>
      <w:rFonts w:ascii="Tahoma" w:hAnsi="Tahoma" w:cs="Tahoma"/>
      <w:sz w:val="16"/>
      <w:szCs w:val="16"/>
    </w:rPr>
  </w:style>
  <w:style w:type="character" w:customStyle="1" w:styleId="BalloonTextChar">
    <w:name w:val="Balloon Text Char"/>
    <w:basedOn w:val="DefaultParagraphFont"/>
    <w:link w:val="BalloonText"/>
    <w:uiPriority w:val="99"/>
    <w:semiHidden/>
    <w:rsid w:val="00B91693"/>
    <w:rPr>
      <w:rFonts w:ascii="Tahoma" w:hAnsi="Tahoma" w:cs="Tahoma"/>
      <w:sz w:val="16"/>
      <w:szCs w:val="16"/>
    </w:rPr>
  </w:style>
  <w:style w:type="character" w:styleId="Strong">
    <w:name w:val="Strong"/>
    <w:basedOn w:val="DefaultParagraphFont"/>
    <w:uiPriority w:val="22"/>
    <w:qFormat/>
    <w:rsid w:val="00B91693"/>
    <w:rPr>
      <w:b/>
      <w:bCs/>
    </w:rPr>
  </w:style>
  <w:style w:type="character" w:styleId="Emphasis">
    <w:name w:val="Emphasis"/>
    <w:basedOn w:val="DefaultParagraphFont"/>
    <w:uiPriority w:val="20"/>
    <w:qFormat/>
    <w:rsid w:val="00B91693"/>
    <w:rPr>
      <w:i/>
      <w:iCs/>
    </w:rPr>
  </w:style>
  <w:style w:type="paragraph" w:styleId="Header">
    <w:name w:val="header"/>
    <w:basedOn w:val="Normal"/>
    <w:link w:val="HeaderChar"/>
    <w:uiPriority w:val="99"/>
    <w:unhideWhenUsed/>
    <w:rsid w:val="00B91693"/>
    <w:pPr>
      <w:tabs>
        <w:tab w:val="center" w:pos="4680"/>
        <w:tab w:val="right" w:pos="9360"/>
      </w:tabs>
    </w:pPr>
  </w:style>
  <w:style w:type="character" w:customStyle="1" w:styleId="HeaderChar">
    <w:name w:val="Header Char"/>
    <w:basedOn w:val="DefaultParagraphFont"/>
    <w:link w:val="Header"/>
    <w:uiPriority w:val="99"/>
    <w:rsid w:val="00B91693"/>
    <w:rPr>
      <w:rFonts w:ascii="Times New Roman" w:hAnsi="Times New Roman" w:cs="Times New Roman"/>
      <w:sz w:val="24"/>
      <w:szCs w:val="24"/>
    </w:rPr>
  </w:style>
  <w:style w:type="paragraph" w:styleId="Footer">
    <w:name w:val="footer"/>
    <w:basedOn w:val="Normal"/>
    <w:link w:val="FooterChar"/>
    <w:uiPriority w:val="99"/>
    <w:unhideWhenUsed/>
    <w:rsid w:val="00B91693"/>
    <w:pPr>
      <w:tabs>
        <w:tab w:val="center" w:pos="4680"/>
        <w:tab w:val="right" w:pos="9360"/>
      </w:tabs>
    </w:pPr>
  </w:style>
  <w:style w:type="character" w:customStyle="1" w:styleId="FooterChar">
    <w:name w:val="Footer Char"/>
    <w:basedOn w:val="DefaultParagraphFont"/>
    <w:link w:val="Footer"/>
    <w:uiPriority w:val="99"/>
    <w:rsid w:val="00B91693"/>
    <w:rPr>
      <w:rFonts w:ascii="Times New Roman" w:hAnsi="Times New Roman" w:cs="Times New Roman"/>
      <w:sz w:val="24"/>
      <w:szCs w:val="24"/>
    </w:rPr>
  </w:style>
  <w:style w:type="paragraph" w:styleId="ListBullet">
    <w:name w:val="List Bullet"/>
    <w:basedOn w:val="Normal"/>
    <w:uiPriority w:val="1"/>
    <w:unhideWhenUsed/>
    <w:rsid w:val="0046205A"/>
    <w:pPr>
      <w:numPr>
        <w:numId w:val="1"/>
      </w:numPr>
      <w:spacing w:after="80"/>
    </w:pPr>
    <w:rPr>
      <w:rFonts w:ascii="Calibri" w:hAnsi="Calibri" w:cs="Calibri"/>
      <w:color w:val="404040"/>
      <w:sz w:val="18"/>
      <w:szCs w:val="18"/>
      <w:lang w:eastAsia="ja-JP"/>
    </w:rPr>
  </w:style>
  <w:style w:type="paragraph" w:customStyle="1" w:styleId="Default">
    <w:name w:val="Default"/>
    <w:basedOn w:val="Normal"/>
    <w:rsid w:val="002E6F9A"/>
    <w:pPr>
      <w:autoSpaceDE w:val="0"/>
      <w:autoSpaceDN w:val="0"/>
    </w:pPr>
    <w:rPr>
      <w:color w:val="000000"/>
    </w:rPr>
  </w:style>
  <w:style w:type="paragraph" w:styleId="NormalWeb">
    <w:name w:val="Normal (Web)"/>
    <w:basedOn w:val="Normal"/>
    <w:uiPriority w:val="99"/>
    <w:semiHidden/>
    <w:unhideWhenUsed/>
    <w:rsid w:val="00CF4DC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8310">
      <w:bodyDiv w:val="1"/>
      <w:marLeft w:val="0"/>
      <w:marRight w:val="0"/>
      <w:marTop w:val="0"/>
      <w:marBottom w:val="0"/>
      <w:divBdr>
        <w:top w:val="none" w:sz="0" w:space="0" w:color="auto"/>
        <w:left w:val="none" w:sz="0" w:space="0" w:color="auto"/>
        <w:bottom w:val="none" w:sz="0" w:space="0" w:color="auto"/>
        <w:right w:val="none" w:sz="0" w:space="0" w:color="auto"/>
      </w:divBdr>
    </w:div>
    <w:div w:id="570237824">
      <w:bodyDiv w:val="1"/>
      <w:marLeft w:val="0"/>
      <w:marRight w:val="0"/>
      <w:marTop w:val="0"/>
      <w:marBottom w:val="0"/>
      <w:divBdr>
        <w:top w:val="none" w:sz="0" w:space="0" w:color="auto"/>
        <w:left w:val="none" w:sz="0" w:space="0" w:color="auto"/>
        <w:bottom w:val="none" w:sz="0" w:space="0" w:color="auto"/>
        <w:right w:val="none" w:sz="0" w:space="0" w:color="auto"/>
      </w:divBdr>
    </w:div>
    <w:div w:id="712340276">
      <w:bodyDiv w:val="1"/>
      <w:marLeft w:val="0"/>
      <w:marRight w:val="0"/>
      <w:marTop w:val="0"/>
      <w:marBottom w:val="0"/>
      <w:divBdr>
        <w:top w:val="none" w:sz="0" w:space="0" w:color="auto"/>
        <w:left w:val="none" w:sz="0" w:space="0" w:color="auto"/>
        <w:bottom w:val="none" w:sz="0" w:space="0" w:color="auto"/>
        <w:right w:val="none" w:sz="0" w:space="0" w:color="auto"/>
      </w:divBdr>
    </w:div>
    <w:div w:id="764351349">
      <w:bodyDiv w:val="1"/>
      <w:marLeft w:val="0"/>
      <w:marRight w:val="0"/>
      <w:marTop w:val="0"/>
      <w:marBottom w:val="0"/>
      <w:divBdr>
        <w:top w:val="none" w:sz="0" w:space="0" w:color="auto"/>
        <w:left w:val="none" w:sz="0" w:space="0" w:color="auto"/>
        <w:bottom w:val="none" w:sz="0" w:space="0" w:color="auto"/>
        <w:right w:val="none" w:sz="0" w:space="0" w:color="auto"/>
      </w:divBdr>
    </w:div>
    <w:div w:id="791286258">
      <w:bodyDiv w:val="1"/>
      <w:marLeft w:val="0"/>
      <w:marRight w:val="0"/>
      <w:marTop w:val="0"/>
      <w:marBottom w:val="0"/>
      <w:divBdr>
        <w:top w:val="none" w:sz="0" w:space="0" w:color="auto"/>
        <w:left w:val="none" w:sz="0" w:space="0" w:color="auto"/>
        <w:bottom w:val="none" w:sz="0" w:space="0" w:color="auto"/>
        <w:right w:val="none" w:sz="0" w:space="0" w:color="auto"/>
      </w:divBdr>
    </w:div>
    <w:div w:id="830679537">
      <w:bodyDiv w:val="1"/>
      <w:marLeft w:val="0"/>
      <w:marRight w:val="0"/>
      <w:marTop w:val="0"/>
      <w:marBottom w:val="0"/>
      <w:divBdr>
        <w:top w:val="none" w:sz="0" w:space="0" w:color="auto"/>
        <w:left w:val="none" w:sz="0" w:space="0" w:color="auto"/>
        <w:bottom w:val="none" w:sz="0" w:space="0" w:color="auto"/>
        <w:right w:val="none" w:sz="0" w:space="0" w:color="auto"/>
      </w:divBdr>
    </w:div>
    <w:div w:id="859316943">
      <w:bodyDiv w:val="1"/>
      <w:marLeft w:val="0"/>
      <w:marRight w:val="0"/>
      <w:marTop w:val="0"/>
      <w:marBottom w:val="0"/>
      <w:divBdr>
        <w:top w:val="none" w:sz="0" w:space="0" w:color="auto"/>
        <w:left w:val="none" w:sz="0" w:space="0" w:color="auto"/>
        <w:bottom w:val="none" w:sz="0" w:space="0" w:color="auto"/>
        <w:right w:val="none" w:sz="0" w:space="0" w:color="auto"/>
      </w:divBdr>
    </w:div>
    <w:div w:id="1044866853">
      <w:bodyDiv w:val="1"/>
      <w:marLeft w:val="0"/>
      <w:marRight w:val="0"/>
      <w:marTop w:val="0"/>
      <w:marBottom w:val="0"/>
      <w:divBdr>
        <w:top w:val="none" w:sz="0" w:space="0" w:color="auto"/>
        <w:left w:val="none" w:sz="0" w:space="0" w:color="auto"/>
        <w:bottom w:val="none" w:sz="0" w:space="0" w:color="auto"/>
        <w:right w:val="none" w:sz="0" w:space="0" w:color="auto"/>
      </w:divBdr>
    </w:div>
    <w:div w:id="1050957395">
      <w:bodyDiv w:val="1"/>
      <w:marLeft w:val="0"/>
      <w:marRight w:val="0"/>
      <w:marTop w:val="0"/>
      <w:marBottom w:val="0"/>
      <w:divBdr>
        <w:top w:val="none" w:sz="0" w:space="0" w:color="auto"/>
        <w:left w:val="none" w:sz="0" w:space="0" w:color="auto"/>
        <w:bottom w:val="none" w:sz="0" w:space="0" w:color="auto"/>
        <w:right w:val="none" w:sz="0" w:space="0" w:color="auto"/>
      </w:divBdr>
    </w:div>
    <w:div w:id="1260721647">
      <w:bodyDiv w:val="1"/>
      <w:marLeft w:val="0"/>
      <w:marRight w:val="0"/>
      <w:marTop w:val="0"/>
      <w:marBottom w:val="0"/>
      <w:divBdr>
        <w:top w:val="none" w:sz="0" w:space="0" w:color="auto"/>
        <w:left w:val="none" w:sz="0" w:space="0" w:color="auto"/>
        <w:bottom w:val="none" w:sz="0" w:space="0" w:color="auto"/>
        <w:right w:val="none" w:sz="0" w:space="0" w:color="auto"/>
      </w:divBdr>
    </w:div>
    <w:div w:id="1368792934">
      <w:bodyDiv w:val="1"/>
      <w:marLeft w:val="0"/>
      <w:marRight w:val="0"/>
      <w:marTop w:val="0"/>
      <w:marBottom w:val="0"/>
      <w:divBdr>
        <w:top w:val="none" w:sz="0" w:space="0" w:color="auto"/>
        <w:left w:val="none" w:sz="0" w:space="0" w:color="auto"/>
        <w:bottom w:val="none" w:sz="0" w:space="0" w:color="auto"/>
        <w:right w:val="none" w:sz="0" w:space="0" w:color="auto"/>
      </w:divBdr>
    </w:div>
    <w:div w:id="1379167608">
      <w:bodyDiv w:val="1"/>
      <w:marLeft w:val="0"/>
      <w:marRight w:val="0"/>
      <w:marTop w:val="0"/>
      <w:marBottom w:val="0"/>
      <w:divBdr>
        <w:top w:val="none" w:sz="0" w:space="0" w:color="auto"/>
        <w:left w:val="none" w:sz="0" w:space="0" w:color="auto"/>
        <w:bottom w:val="none" w:sz="0" w:space="0" w:color="auto"/>
        <w:right w:val="none" w:sz="0" w:space="0" w:color="auto"/>
      </w:divBdr>
    </w:div>
    <w:div w:id="1431511028">
      <w:bodyDiv w:val="1"/>
      <w:marLeft w:val="0"/>
      <w:marRight w:val="0"/>
      <w:marTop w:val="0"/>
      <w:marBottom w:val="0"/>
      <w:divBdr>
        <w:top w:val="none" w:sz="0" w:space="0" w:color="auto"/>
        <w:left w:val="none" w:sz="0" w:space="0" w:color="auto"/>
        <w:bottom w:val="none" w:sz="0" w:space="0" w:color="auto"/>
        <w:right w:val="none" w:sz="0" w:space="0" w:color="auto"/>
      </w:divBdr>
    </w:div>
    <w:div w:id="1479877649">
      <w:bodyDiv w:val="1"/>
      <w:marLeft w:val="0"/>
      <w:marRight w:val="0"/>
      <w:marTop w:val="0"/>
      <w:marBottom w:val="0"/>
      <w:divBdr>
        <w:top w:val="none" w:sz="0" w:space="0" w:color="auto"/>
        <w:left w:val="none" w:sz="0" w:space="0" w:color="auto"/>
        <w:bottom w:val="none" w:sz="0" w:space="0" w:color="auto"/>
        <w:right w:val="none" w:sz="0" w:space="0" w:color="auto"/>
      </w:divBdr>
    </w:div>
    <w:div w:id="1586107870">
      <w:bodyDiv w:val="1"/>
      <w:marLeft w:val="0"/>
      <w:marRight w:val="0"/>
      <w:marTop w:val="0"/>
      <w:marBottom w:val="0"/>
      <w:divBdr>
        <w:top w:val="none" w:sz="0" w:space="0" w:color="auto"/>
        <w:left w:val="none" w:sz="0" w:space="0" w:color="auto"/>
        <w:bottom w:val="none" w:sz="0" w:space="0" w:color="auto"/>
        <w:right w:val="none" w:sz="0" w:space="0" w:color="auto"/>
      </w:divBdr>
    </w:div>
    <w:div w:id="1664704526">
      <w:bodyDiv w:val="1"/>
      <w:marLeft w:val="0"/>
      <w:marRight w:val="0"/>
      <w:marTop w:val="0"/>
      <w:marBottom w:val="0"/>
      <w:divBdr>
        <w:top w:val="none" w:sz="0" w:space="0" w:color="auto"/>
        <w:left w:val="none" w:sz="0" w:space="0" w:color="auto"/>
        <w:bottom w:val="none" w:sz="0" w:space="0" w:color="auto"/>
        <w:right w:val="none" w:sz="0" w:space="0" w:color="auto"/>
      </w:divBdr>
    </w:div>
    <w:div w:id="1725058629">
      <w:bodyDiv w:val="1"/>
      <w:marLeft w:val="0"/>
      <w:marRight w:val="0"/>
      <w:marTop w:val="0"/>
      <w:marBottom w:val="0"/>
      <w:divBdr>
        <w:top w:val="none" w:sz="0" w:space="0" w:color="auto"/>
        <w:left w:val="none" w:sz="0" w:space="0" w:color="auto"/>
        <w:bottom w:val="none" w:sz="0" w:space="0" w:color="auto"/>
        <w:right w:val="none" w:sz="0" w:space="0" w:color="auto"/>
      </w:divBdr>
    </w:div>
    <w:div w:id="1837762883">
      <w:bodyDiv w:val="1"/>
      <w:marLeft w:val="0"/>
      <w:marRight w:val="0"/>
      <w:marTop w:val="0"/>
      <w:marBottom w:val="0"/>
      <w:divBdr>
        <w:top w:val="none" w:sz="0" w:space="0" w:color="auto"/>
        <w:left w:val="none" w:sz="0" w:space="0" w:color="auto"/>
        <w:bottom w:val="none" w:sz="0" w:space="0" w:color="auto"/>
        <w:right w:val="none" w:sz="0" w:space="0" w:color="auto"/>
      </w:divBdr>
    </w:div>
    <w:div w:id="1848520416">
      <w:bodyDiv w:val="1"/>
      <w:marLeft w:val="0"/>
      <w:marRight w:val="0"/>
      <w:marTop w:val="0"/>
      <w:marBottom w:val="0"/>
      <w:divBdr>
        <w:top w:val="none" w:sz="0" w:space="0" w:color="auto"/>
        <w:left w:val="none" w:sz="0" w:space="0" w:color="auto"/>
        <w:bottom w:val="none" w:sz="0" w:space="0" w:color="auto"/>
        <w:right w:val="none" w:sz="0" w:space="0" w:color="auto"/>
      </w:divBdr>
      <w:divsChild>
        <w:div w:id="712458074">
          <w:marLeft w:val="0"/>
          <w:marRight w:val="0"/>
          <w:marTop w:val="0"/>
          <w:marBottom w:val="255"/>
          <w:divBdr>
            <w:top w:val="none" w:sz="0" w:space="0" w:color="auto"/>
            <w:left w:val="none" w:sz="0" w:space="0" w:color="auto"/>
            <w:bottom w:val="none" w:sz="0" w:space="0" w:color="auto"/>
            <w:right w:val="none" w:sz="0" w:space="0" w:color="auto"/>
          </w:divBdr>
        </w:div>
        <w:div w:id="18244010">
          <w:marLeft w:val="0"/>
          <w:marRight w:val="0"/>
          <w:marTop w:val="0"/>
          <w:marBottom w:val="0"/>
          <w:divBdr>
            <w:top w:val="none" w:sz="0" w:space="0" w:color="auto"/>
            <w:left w:val="none" w:sz="0" w:space="0" w:color="auto"/>
            <w:bottom w:val="none" w:sz="0" w:space="0" w:color="auto"/>
            <w:right w:val="none" w:sz="0" w:space="0" w:color="auto"/>
          </w:divBdr>
        </w:div>
      </w:divsChild>
    </w:div>
    <w:div w:id="19421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lgal.org/GALT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QPqxWxO8z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lgal.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uardianadli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A552-E872-413F-BDFC-D4093BE9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YonF</dc:creator>
  <cp:lastModifiedBy>Miranda Hilton</cp:lastModifiedBy>
  <cp:revision>2</cp:revision>
  <cp:lastPrinted>2021-04-08T14:39:00Z</cp:lastPrinted>
  <dcterms:created xsi:type="dcterms:W3CDTF">2021-04-14T19:36:00Z</dcterms:created>
  <dcterms:modified xsi:type="dcterms:W3CDTF">2021-04-14T19:36:00Z</dcterms:modified>
</cp:coreProperties>
</file>